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407" w:rsidRDefault="00B27796">
      <w:r>
        <w:t xml:space="preserve">Adı Soyadı: </w:t>
      </w:r>
      <w:proofErr w:type="gramStart"/>
      <w:r>
        <w:t>…</w:t>
      </w:r>
      <w:r w:rsidR="0005678A">
        <w:t>…………………………………..</w:t>
      </w:r>
      <w:proofErr w:type="gramEnd"/>
      <w:r w:rsidR="0005678A">
        <w:t xml:space="preserve">        Sınıfı: ……</w:t>
      </w:r>
      <w:bookmarkStart w:id="0" w:name="_GoBack"/>
      <w:bookmarkEnd w:id="0"/>
      <w:r>
        <w:t>/……       No: …………</w:t>
      </w:r>
    </w:p>
    <w:p w:rsidR="00B27796" w:rsidRDefault="00B27796"/>
    <w:p w:rsidR="009E376E" w:rsidRDefault="009E376E" w:rsidP="00B27796">
      <w:pPr>
        <w:pStyle w:val="ListeParagraf"/>
        <w:numPr>
          <w:ilvl w:val="0"/>
          <w:numId w:val="1"/>
        </w:numPr>
        <w:sectPr w:rsidR="009E376E" w:rsidSect="009E376E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27796" w:rsidRDefault="00B27796" w:rsidP="009E376E">
      <w:pPr>
        <w:pStyle w:val="ListeParagraf"/>
        <w:numPr>
          <w:ilvl w:val="0"/>
          <w:numId w:val="1"/>
        </w:numPr>
        <w:spacing w:after="0"/>
      </w:pPr>
      <w:r>
        <w:lastRenderedPageBreak/>
        <w:t>Trafikte adabı muaşerete uymanın trafik kültürü açısından önemini açıklayınız.</w:t>
      </w:r>
    </w:p>
    <w:p w:rsidR="00B27796" w:rsidRDefault="00B27796" w:rsidP="009E376E">
      <w:pPr>
        <w:pStyle w:val="ListeParagraf"/>
        <w:spacing w:after="0"/>
      </w:pPr>
      <w:r>
        <w:t>Kul hakkına girmemiş oluruz.</w:t>
      </w:r>
    </w:p>
    <w:p w:rsidR="00B27796" w:rsidRDefault="00B27796" w:rsidP="009E376E">
      <w:pPr>
        <w:pStyle w:val="ListeParagraf"/>
        <w:spacing w:after="0"/>
      </w:pPr>
      <w:r>
        <w:t>Kimsenin zamanını çalmamış oluruz.</w:t>
      </w:r>
    </w:p>
    <w:p w:rsidR="00B27796" w:rsidRDefault="00B27796" w:rsidP="009E376E">
      <w:pPr>
        <w:pStyle w:val="ListeParagraf"/>
        <w:spacing w:after="0"/>
      </w:pPr>
      <w:r>
        <w:t>Kimsenin canına kastetmeyiz.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B27796" w:rsidRDefault="00B27796" w:rsidP="009E376E">
      <w:pPr>
        <w:pStyle w:val="ListeParagraf"/>
        <w:spacing w:after="0"/>
      </w:pPr>
    </w:p>
    <w:p w:rsidR="00B27796" w:rsidRDefault="00B27796" w:rsidP="009E376E">
      <w:pPr>
        <w:pStyle w:val="ListeParagraf"/>
        <w:numPr>
          <w:ilvl w:val="0"/>
          <w:numId w:val="1"/>
        </w:numPr>
        <w:spacing w:after="0"/>
      </w:pPr>
      <w:r>
        <w:t>İslam dininin komşuluğa verdiği değere yönelik ayet ve hadislerden yola çıkarak İslam’da komşuluğun önemini değerlendiriniz.</w:t>
      </w:r>
    </w:p>
    <w:p w:rsidR="00B27796" w:rsidRDefault="00B27796" w:rsidP="009E376E">
      <w:pPr>
        <w:pStyle w:val="ListeParagraf"/>
        <w:spacing w:after="0"/>
      </w:pPr>
      <w:r>
        <w:t>Komşuluk hakkı çok önemlidir.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B27796" w:rsidRDefault="00B27796" w:rsidP="009E376E">
      <w:pPr>
        <w:pStyle w:val="ListeParagraf"/>
        <w:spacing w:after="0"/>
      </w:pPr>
    </w:p>
    <w:p w:rsidR="00B27796" w:rsidRDefault="00B27796" w:rsidP="009E376E">
      <w:pPr>
        <w:pStyle w:val="ListeParagraf"/>
        <w:numPr>
          <w:ilvl w:val="0"/>
          <w:numId w:val="1"/>
        </w:numPr>
        <w:spacing w:after="0"/>
      </w:pPr>
      <w:r>
        <w:t>Müslümanın Müslüman kardeşi üzerindeki haklarını yazınız.</w:t>
      </w:r>
    </w:p>
    <w:p w:rsidR="00B27796" w:rsidRDefault="00B27796" w:rsidP="009E376E">
      <w:pPr>
        <w:pStyle w:val="ListeParagraf"/>
        <w:spacing w:after="0"/>
      </w:pPr>
      <w:r>
        <w:t>Selam almak</w:t>
      </w:r>
    </w:p>
    <w:p w:rsidR="00B27796" w:rsidRDefault="00B27796" w:rsidP="009E376E">
      <w:pPr>
        <w:pStyle w:val="ListeParagraf"/>
        <w:spacing w:after="0"/>
      </w:pPr>
      <w:r>
        <w:t>Hastayı ziyaret etmek</w:t>
      </w:r>
    </w:p>
    <w:p w:rsidR="00B27796" w:rsidRDefault="00B27796" w:rsidP="009E376E">
      <w:pPr>
        <w:pStyle w:val="ListeParagraf"/>
        <w:spacing w:after="0"/>
      </w:pPr>
      <w:r>
        <w:t>Cenazeye iştirak etmek</w:t>
      </w:r>
    </w:p>
    <w:p w:rsidR="00B27796" w:rsidRDefault="00B27796" w:rsidP="009E376E">
      <w:pPr>
        <w:pStyle w:val="ListeParagraf"/>
        <w:spacing w:after="0"/>
      </w:pPr>
      <w:r>
        <w:t>Davete icabet etmek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B27796" w:rsidRDefault="00B27796" w:rsidP="009E376E">
      <w:pPr>
        <w:pStyle w:val="ListeParagraf"/>
        <w:spacing w:after="0"/>
      </w:pPr>
    </w:p>
    <w:p w:rsidR="00B27796" w:rsidRDefault="00B27796" w:rsidP="009E376E">
      <w:pPr>
        <w:pStyle w:val="ListeParagraf"/>
        <w:numPr>
          <w:ilvl w:val="0"/>
          <w:numId w:val="1"/>
        </w:numPr>
        <w:spacing w:after="0"/>
      </w:pPr>
      <w:r>
        <w:t>Cenazelerde uyulması gereken görgü kurallarından 4 (dört) tane yazınız.</w:t>
      </w:r>
    </w:p>
    <w:p w:rsidR="00B27796" w:rsidRDefault="00B27796" w:rsidP="009E376E">
      <w:pPr>
        <w:pStyle w:val="ListeParagraf"/>
        <w:spacing w:after="0"/>
      </w:pPr>
      <w:r>
        <w:t>Başsağlığı dilemek</w:t>
      </w:r>
    </w:p>
    <w:p w:rsidR="00B27796" w:rsidRDefault="00B27796" w:rsidP="009E376E">
      <w:pPr>
        <w:pStyle w:val="ListeParagraf"/>
        <w:spacing w:after="0"/>
      </w:pPr>
      <w:r>
        <w:t>Abartılı giyinmemek</w:t>
      </w:r>
    </w:p>
    <w:p w:rsidR="00B27796" w:rsidRDefault="00B27796" w:rsidP="009E376E">
      <w:pPr>
        <w:pStyle w:val="ListeParagraf"/>
        <w:spacing w:after="0"/>
      </w:pPr>
      <w:r>
        <w:t>Maddi ve manevi destek olmak</w:t>
      </w:r>
    </w:p>
    <w:p w:rsidR="00B27796" w:rsidRDefault="00B27796" w:rsidP="009E376E">
      <w:pPr>
        <w:pStyle w:val="ListeParagraf"/>
        <w:spacing w:after="0"/>
      </w:pPr>
      <w:r>
        <w:t>Cenaze sahibinin acılarını paylaşmak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B27796" w:rsidRDefault="00B27796" w:rsidP="009E376E">
      <w:pPr>
        <w:pStyle w:val="ListeParagraf"/>
        <w:spacing w:after="0"/>
      </w:pPr>
    </w:p>
    <w:p w:rsidR="00B27796" w:rsidRDefault="00B27796" w:rsidP="009E376E">
      <w:pPr>
        <w:pStyle w:val="ListeParagraf"/>
        <w:numPr>
          <w:ilvl w:val="0"/>
          <w:numId w:val="1"/>
        </w:numPr>
        <w:spacing w:after="0"/>
      </w:pPr>
      <w:r>
        <w:t>Bayramlarda bir araya gelinerek yapılan “ziyaretler, ikramlar, küslerin barıştırılması” gibi etkinlikler bayramların hangi özelliğini vurgular.</w:t>
      </w:r>
    </w:p>
    <w:p w:rsidR="00B27796" w:rsidRDefault="00B27796" w:rsidP="009E376E">
      <w:pPr>
        <w:pStyle w:val="ListeParagraf"/>
        <w:spacing w:after="0"/>
      </w:pPr>
      <w:r>
        <w:t>Toplumsal birlik ve beraberliği güçlendirmesi</w:t>
      </w:r>
    </w:p>
    <w:p w:rsidR="00B27796" w:rsidRDefault="00B27796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B27796" w:rsidRDefault="00B27796" w:rsidP="009E376E">
      <w:pPr>
        <w:pStyle w:val="ListeParagraf"/>
        <w:numPr>
          <w:ilvl w:val="0"/>
          <w:numId w:val="1"/>
        </w:numPr>
        <w:spacing w:after="0"/>
      </w:pPr>
      <w:r>
        <w:lastRenderedPageBreak/>
        <w:t>“Ya hayır konuş ya da sus.” Sözü konuşma adabında neyin önemini vurgulamaktadır?</w:t>
      </w:r>
    </w:p>
    <w:p w:rsidR="00B27796" w:rsidRDefault="00B27796" w:rsidP="009E376E">
      <w:pPr>
        <w:pStyle w:val="ListeParagraf"/>
        <w:spacing w:after="0"/>
      </w:pPr>
      <w:r>
        <w:t>Dedikodu konuşmak yerine susmak daha önemlidir.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B27796" w:rsidRDefault="00B27796" w:rsidP="009E376E">
      <w:pPr>
        <w:pStyle w:val="ListeParagraf"/>
        <w:spacing w:after="0"/>
      </w:pPr>
    </w:p>
    <w:p w:rsidR="00B27796" w:rsidRDefault="00B27796" w:rsidP="009E376E">
      <w:pPr>
        <w:pStyle w:val="ListeParagraf"/>
        <w:numPr>
          <w:ilvl w:val="0"/>
          <w:numId w:val="1"/>
        </w:numPr>
        <w:spacing w:after="0"/>
      </w:pPr>
      <w:r>
        <w:t>“Bir insana başkalarının yanında verilen öğüt, öğüt değil hakarettir.” Sözü iletişimde neyin önemini vurgular?</w:t>
      </w:r>
    </w:p>
    <w:p w:rsidR="00B27796" w:rsidRDefault="00B27796" w:rsidP="009E376E">
      <w:pPr>
        <w:pStyle w:val="ListeParagraf"/>
        <w:spacing w:after="0"/>
      </w:pPr>
      <w:r>
        <w:t>Her doğru her yerde söylenmez.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B27796" w:rsidRDefault="00B27796" w:rsidP="009E376E">
      <w:pPr>
        <w:pStyle w:val="ListeParagraf"/>
        <w:spacing w:after="0"/>
      </w:pPr>
    </w:p>
    <w:p w:rsidR="00B27796" w:rsidRDefault="009A1D0D" w:rsidP="009E376E">
      <w:pPr>
        <w:pStyle w:val="ListeParagraf"/>
        <w:numPr>
          <w:ilvl w:val="0"/>
          <w:numId w:val="1"/>
        </w:numPr>
        <w:spacing w:after="0"/>
      </w:pPr>
      <w:r>
        <w:t>“</w:t>
      </w:r>
      <w:r w:rsidR="00B27796">
        <w:t>İnsanların kendi elleriyle yapıp ettikleri yüzünden karada ve denizde düzen bozuldu</w:t>
      </w:r>
      <w:r>
        <w:t>; böylece Allah dönüş yapsınlar diye işlediklerinin bir kısmını onlara tattırıyor. (Rum Suresi – 41)”</w:t>
      </w:r>
    </w:p>
    <w:p w:rsidR="009A1D0D" w:rsidRDefault="009A1D0D" w:rsidP="009E376E">
      <w:pPr>
        <w:pStyle w:val="ListeParagraf"/>
        <w:spacing w:after="0"/>
      </w:pPr>
      <w:r>
        <w:t>Çevrenin bozulmasının sebebi nedir?</w:t>
      </w:r>
    </w:p>
    <w:p w:rsidR="009A1D0D" w:rsidRDefault="009A1D0D" w:rsidP="009E376E">
      <w:pPr>
        <w:pStyle w:val="ListeParagraf"/>
        <w:spacing w:after="0"/>
      </w:pPr>
      <w:r>
        <w:t>İnsanların doğayı kirletmesi.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A1D0D" w:rsidRDefault="009A1D0D" w:rsidP="009E376E">
      <w:pPr>
        <w:pStyle w:val="ListeParagraf"/>
        <w:spacing w:after="0"/>
      </w:pPr>
    </w:p>
    <w:p w:rsidR="009A1D0D" w:rsidRDefault="009A1D0D" w:rsidP="009E376E">
      <w:pPr>
        <w:pStyle w:val="ListeParagraf"/>
        <w:numPr>
          <w:ilvl w:val="0"/>
          <w:numId w:val="1"/>
        </w:numPr>
        <w:spacing w:after="0"/>
      </w:pPr>
      <w:r>
        <w:t>“Onlar, harcadıklarında israf ve cimrilik etmez, bu ikisi arasında dengeli bir yol tutarlar. (Furkan Suresi – 67)”</w:t>
      </w:r>
    </w:p>
    <w:p w:rsidR="009A1D0D" w:rsidRDefault="009A1D0D" w:rsidP="009E376E">
      <w:pPr>
        <w:pStyle w:val="ListeParagraf"/>
        <w:spacing w:after="0"/>
      </w:pPr>
      <w:r>
        <w:t>Yukarıdaki ayette tasarrufla ilgili neyin önemine işaret etmektedir?</w:t>
      </w:r>
    </w:p>
    <w:p w:rsidR="009A1D0D" w:rsidRDefault="009A1D0D" w:rsidP="009E376E">
      <w:pPr>
        <w:pStyle w:val="ListeParagraf"/>
        <w:spacing w:after="0"/>
      </w:pPr>
      <w:r>
        <w:t>Tüketimde dengenin sağlanmasının önemine işaret edilir.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A1D0D" w:rsidRDefault="009A1D0D" w:rsidP="009E376E">
      <w:pPr>
        <w:spacing w:after="0"/>
      </w:pPr>
    </w:p>
    <w:p w:rsidR="009A1D0D" w:rsidRDefault="009A1D0D" w:rsidP="009E376E">
      <w:pPr>
        <w:pStyle w:val="ListeParagraf"/>
        <w:numPr>
          <w:ilvl w:val="0"/>
          <w:numId w:val="1"/>
        </w:numPr>
        <w:spacing w:after="0"/>
      </w:pPr>
      <w:r>
        <w:t>Kurum yönetici veya yetkililerinin iş başvurusu yapan adayın işe uygunluğunu değerlendirmek amacıyla yaptığı görüşmeye ne denir?</w:t>
      </w:r>
    </w:p>
    <w:p w:rsidR="009A1D0D" w:rsidRDefault="009A1D0D" w:rsidP="009E376E">
      <w:pPr>
        <w:pStyle w:val="ListeParagraf"/>
        <w:spacing w:after="0"/>
      </w:pPr>
      <w:r>
        <w:t>İş görüşmesi (Mülakat).</w:t>
      </w: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</w:p>
    <w:p w:rsidR="009E376E" w:rsidRDefault="009E376E" w:rsidP="009E376E">
      <w:pPr>
        <w:pStyle w:val="ListeParagraf"/>
        <w:spacing w:after="0"/>
      </w:pPr>
      <w:r>
        <w:tab/>
      </w:r>
      <w:r>
        <w:tab/>
      </w:r>
      <w:r>
        <w:tab/>
      </w:r>
      <w:r>
        <w:tab/>
        <w:t>Başarılar Dilerim.</w:t>
      </w:r>
    </w:p>
    <w:sectPr w:rsidR="009E376E" w:rsidSect="009E376E">
      <w:type w:val="continuous"/>
      <w:pgSz w:w="11906" w:h="16838" w:code="9"/>
      <w:pgMar w:top="1418" w:right="567" w:bottom="1418" w:left="567" w:header="709" w:footer="709" w:gutter="0"/>
      <w:cols w:num="2" w:sep="1" w:space="58" w:equalWidth="0">
        <w:col w:w="5357" w:space="58"/>
        <w:col w:w="535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ED1" w:rsidRDefault="00F34ED1" w:rsidP="00B27796">
      <w:pPr>
        <w:spacing w:after="0" w:line="240" w:lineRule="auto"/>
      </w:pPr>
      <w:r>
        <w:separator/>
      </w:r>
    </w:p>
  </w:endnote>
  <w:endnote w:type="continuationSeparator" w:id="0">
    <w:p w:rsidR="00F34ED1" w:rsidRDefault="00F34ED1" w:rsidP="00B27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ED1" w:rsidRDefault="00F34ED1" w:rsidP="00B27796">
      <w:pPr>
        <w:spacing w:after="0" w:line="240" w:lineRule="auto"/>
      </w:pPr>
      <w:r>
        <w:separator/>
      </w:r>
    </w:p>
  </w:footnote>
  <w:footnote w:type="continuationSeparator" w:id="0">
    <w:p w:rsidR="00F34ED1" w:rsidRDefault="00F34ED1" w:rsidP="00B27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796" w:rsidRDefault="00B27796" w:rsidP="00B27796">
    <w:pPr>
      <w:pStyle w:val="AralkYok"/>
      <w:jc w:val="center"/>
      <w:rPr>
        <w:b/>
      </w:rPr>
    </w:pPr>
    <w:r>
      <w:rPr>
        <w:b/>
      </w:rPr>
      <w:t>2024-2025 EĞİTİM ÖĞRETİM YILI</w:t>
    </w:r>
  </w:p>
  <w:p w:rsidR="00B27796" w:rsidRDefault="0005678A" w:rsidP="00B27796">
    <w:pPr>
      <w:pStyle w:val="AralkYok"/>
      <w:jc w:val="center"/>
      <w:rPr>
        <w:b/>
      </w:rPr>
    </w:pPr>
    <w:proofErr w:type="gramStart"/>
    <w:r>
      <w:rPr>
        <w:b/>
      </w:rPr>
      <w:t>……………………………………………………..</w:t>
    </w:r>
    <w:proofErr w:type="gramEnd"/>
    <w:r w:rsidR="00B27796">
      <w:rPr>
        <w:b/>
      </w:rPr>
      <w:t xml:space="preserve"> LİSESİ</w:t>
    </w:r>
  </w:p>
  <w:p w:rsidR="00B27796" w:rsidRDefault="00B27796" w:rsidP="00B27796">
    <w:pPr>
      <w:pStyle w:val="AralkYok"/>
      <w:jc w:val="center"/>
      <w:rPr>
        <w:b/>
      </w:rPr>
    </w:pPr>
    <w:r>
      <w:rPr>
        <w:b/>
      </w:rPr>
      <w:t>ADABI MUAŞERET DERSİ 2. DÖNEM 2. YAZILI SORULARI</w:t>
    </w:r>
  </w:p>
  <w:p w:rsidR="00B27796" w:rsidRDefault="00B27796" w:rsidP="00B27796">
    <w:pPr>
      <w:pStyle w:val="stBilgi"/>
    </w:pPr>
  </w:p>
  <w:p w:rsidR="00B27796" w:rsidRDefault="00B277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3477B"/>
    <w:multiLevelType w:val="hybridMultilevel"/>
    <w:tmpl w:val="996AEB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796"/>
    <w:rsid w:val="0005678A"/>
    <w:rsid w:val="00414407"/>
    <w:rsid w:val="00962F28"/>
    <w:rsid w:val="009A1D0D"/>
    <w:rsid w:val="009E376E"/>
    <w:rsid w:val="00B27796"/>
    <w:rsid w:val="00F3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8885D"/>
  <w15:chartTrackingRefBased/>
  <w15:docId w15:val="{90B2A2EA-5709-493B-8AF4-802E6B21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27796"/>
  </w:style>
  <w:style w:type="paragraph" w:styleId="AltBilgi">
    <w:name w:val="footer"/>
    <w:basedOn w:val="Normal"/>
    <w:link w:val="AltBilgiChar"/>
    <w:uiPriority w:val="99"/>
    <w:unhideWhenUsed/>
    <w:rsid w:val="00B27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27796"/>
  </w:style>
  <w:style w:type="paragraph" w:styleId="AralkYok">
    <w:name w:val="No Spacing"/>
    <w:uiPriority w:val="1"/>
    <w:qFormat/>
    <w:rsid w:val="00B2779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27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4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2025-05-27T13:02:00Z</dcterms:created>
  <dcterms:modified xsi:type="dcterms:W3CDTF">2025-05-27T13:02:00Z</dcterms:modified>
</cp:coreProperties>
</file>